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EF887" w14:textId="3FEB3435" w:rsidR="00163FC1" w:rsidRPr="00170B25" w:rsidRDefault="00163FC1" w:rsidP="00D963C4">
      <w:pPr>
        <w:jc w:val="both"/>
        <w:rPr>
          <w:rFonts w:ascii="Arial" w:hAnsi="Arial" w:cs="Arial"/>
          <w:b/>
          <w:bCs/>
          <w:i/>
          <w:iCs/>
        </w:rPr>
      </w:pP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Diese Vorlage versteht sich als unverbindlicher Vorschlag. </w:t>
      </w:r>
      <w:r w:rsidR="00317FC2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Sie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 wurde mit großer Sorgfalt verfasst. Dennoch kann keine Gewähr für die Rechtmäßigkeit und Wirksamkeit der einzelnen Bestimmungen übernommen werden. Eine eigene rechtliche Überprüfung durch den Verwende</w:t>
      </w:r>
      <w:r w:rsid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n</w:t>
      </w:r>
      <w:r w:rsidR="00170B25"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den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, insbesondere auch im Hinblick auf mögliche Rechtsentwicklungen und die konkreten Bedürfnisse und Ziele </w:t>
      </w:r>
      <w:r w:rsidR="00170B25"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des Verwendenden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, bleibt daher unentbehrlich. Aus den genannten Gründen ist die Haftung des DFB für den Inhalt </w:t>
      </w:r>
      <w:r w:rsidR="00170B25"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>dieses Musters</w:t>
      </w:r>
      <w:r w:rsidRPr="00170B25">
        <w:rPr>
          <w:rFonts w:ascii="Arial" w:hAnsi="Arial" w:cs="Arial"/>
          <w:b/>
          <w:bCs/>
          <w:i/>
          <w:iCs/>
          <w:color w:val="333333"/>
          <w:sz w:val="23"/>
          <w:szCs w:val="23"/>
          <w:shd w:val="clear" w:color="auto" w:fill="FFFFFF"/>
        </w:rPr>
        <w:t xml:space="preserve"> ausgeschlossen.</w:t>
      </w:r>
    </w:p>
    <w:p w14:paraId="205BD1C2" w14:textId="47FE0837" w:rsidR="00D963C4" w:rsidRPr="00170B25" w:rsidRDefault="00D963C4" w:rsidP="00D963C4">
      <w:pPr>
        <w:jc w:val="both"/>
        <w:rPr>
          <w:rFonts w:ascii="Arial" w:hAnsi="Arial" w:cs="Arial"/>
          <w:b/>
          <w:bCs/>
          <w:u w:val="single"/>
        </w:rPr>
      </w:pPr>
      <w:r w:rsidRPr="00170B25">
        <w:rPr>
          <w:rFonts w:ascii="Arial" w:hAnsi="Arial" w:cs="Arial"/>
          <w:b/>
          <w:bCs/>
          <w:u w:val="single"/>
        </w:rPr>
        <w:t xml:space="preserve">Vorschlag für die Vereine </w:t>
      </w:r>
      <w:proofErr w:type="gramStart"/>
      <w:r w:rsidRPr="00170B25">
        <w:rPr>
          <w:rFonts w:ascii="Arial" w:hAnsi="Arial" w:cs="Arial"/>
          <w:b/>
          <w:bCs/>
          <w:u w:val="single"/>
        </w:rPr>
        <w:t>zwecks Aushang</w:t>
      </w:r>
      <w:proofErr w:type="gramEnd"/>
      <w:r w:rsidRPr="00170B25">
        <w:rPr>
          <w:rFonts w:ascii="Arial" w:hAnsi="Arial" w:cs="Arial"/>
          <w:b/>
          <w:bCs/>
          <w:u w:val="single"/>
        </w:rPr>
        <w:t xml:space="preserve"> am Stadion/Platz im Hinblick auf die Anwesenheit von Datenscouts: </w:t>
      </w:r>
    </w:p>
    <w:p w14:paraId="4E7B7B3E" w14:textId="77777777" w:rsidR="00D963C4" w:rsidRDefault="00D963C4" w:rsidP="00D963C4">
      <w:pPr>
        <w:jc w:val="both"/>
        <w:rPr>
          <w:rFonts w:ascii="Arial" w:hAnsi="Arial" w:cs="Arial"/>
          <w:b/>
          <w:bCs/>
        </w:rPr>
      </w:pPr>
    </w:p>
    <w:p w14:paraId="2AF44257" w14:textId="49D88055" w:rsidR="00D963C4" w:rsidRPr="00B41788" w:rsidRDefault="00D963C4" w:rsidP="00D963C4">
      <w:pPr>
        <w:jc w:val="both"/>
        <w:rPr>
          <w:rFonts w:ascii="Arial" w:hAnsi="Arial" w:cs="Arial"/>
          <w:b/>
          <w:bCs/>
        </w:rPr>
      </w:pPr>
      <w:r w:rsidRPr="00B41788">
        <w:rPr>
          <w:rFonts w:ascii="Arial" w:hAnsi="Arial" w:cs="Arial"/>
          <w:b/>
          <w:bCs/>
        </w:rPr>
        <w:t xml:space="preserve">Ungebührliches Verhalten </w:t>
      </w:r>
      <w:r>
        <w:rPr>
          <w:rFonts w:ascii="Arial" w:hAnsi="Arial" w:cs="Arial"/>
          <w:b/>
          <w:bCs/>
        </w:rPr>
        <w:t xml:space="preserve">auf dem Vereinsgelände/im Stadion während der Spiele: </w:t>
      </w:r>
    </w:p>
    <w:p w14:paraId="77A1D799" w14:textId="7938DCAE" w:rsidR="00D963C4" w:rsidRPr="009B6E22" w:rsidRDefault="00D963C4" w:rsidP="00D963C4">
      <w:pPr>
        <w:jc w:val="both"/>
        <w:rPr>
          <w:rFonts w:ascii="Arial" w:hAnsi="Arial" w:cs="Arial"/>
        </w:rPr>
      </w:pPr>
      <w:r w:rsidRPr="009B6E22">
        <w:rPr>
          <w:rFonts w:ascii="Arial" w:hAnsi="Arial" w:cs="Arial"/>
        </w:rPr>
        <w:t xml:space="preserve">Im Fall eines </w:t>
      </w:r>
      <w:r>
        <w:rPr>
          <w:rFonts w:ascii="Arial" w:hAnsi="Arial" w:cs="Arial"/>
        </w:rPr>
        <w:t>Verstoßes</w:t>
      </w:r>
      <w:r w:rsidRPr="009B6E22">
        <w:rPr>
          <w:rFonts w:ascii="Arial" w:hAnsi="Arial" w:cs="Arial"/>
        </w:rPr>
        <w:t xml:space="preserve"> von Ticketinhabern bzw. </w:t>
      </w:r>
      <w:r>
        <w:rPr>
          <w:rFonts w:ascii="Arial" w:hAnsi="Arial" w:cs="Arial"/>
        </w:rPr>
        <w:t xml:space="preserve">Zuschauern </w:t>
      </w:r>
      <w:proofErr w:type="gramStart"/>
      <w:r w:rsidRPr="009B6E22">
        <w:rPr>
          <w:rFonts w:ascii="Arial" w:hAnsi="Arial" w:cs="Arial"/>
        </w:rPr>
        <w:t>gegen die nachfolgend aufgeführten Verhaltensregel</w:t>
      </w:r>
      <w:proofErr w:type="gramEnd"/>
      <w:r w:rsidR="006630B0">
        <w:rPr>
          <w:rFonts w:ascii="Arial" w:hAnsi="Arial" w:cs="Arial"/>
        </w:rPr>
        <w:t xml:space="preserve"> </w:t>
      </w:r>
      <w:r w:rsidRPr="009B6E22">
        <w:rPr>
          <w:rFonts w:ascii="Arial" w:hAnsi="Arial" w:cs="Arial"/>
        </w:rPr>
        <w:t xml:space="preserve">sind der </w:t>
      </w:r>
      <w:r>
        <w:rPr>
          <w:rFonts w:ascii="Arial" w:hAnsi="Arial" w:cs="Arial"/>
          <w:highlight w:val="yellow"/>
        </w:rPr>
        <w:t xml:space="preserve">Verein XX (namentlich </w:t>
      </w:r>
      <w:commentRangeStart w:id="0"/>
      <w:r>
        <w:rPr>
          <w:rFonts w:ascii="Arial" w:hAnsi="Arial" w:cs="Arial"/>
          <w:highlight w:val="yellow"/>
        </w:rPr>
        <w:t>benennen</w:t>
      </w:r>
      <w:commentRangeEnd w:id="0"/>
      <w:r>
        <w:rPr>
          <w:rStyle w:val="Kommentarzeichen"/>
        </w:rPr>
        <w:commentReference w:id="0"/>
      </w:r>
      <w:r>
        <w:rPr>
          <w:rFonts w:ascii="Arial" w:hAnsi="Arial" w:cs="Arial"/>
          <w:highlight w:val="yellow"/>
        </w:rPr>
        <w:t>)</w:t>
      </w:r>
      <w:r w:rsidRPr="00D963C4">
        <w:rPr>
          <w:rFonts w:ascii="Arial" w:hAnsi="Arial" w:cs="Arial"/>
          <w:highlight w:val="yellow"/>
        </w:rPr>
        <w:t>,</w:t>
      </w:r>
      <w:r w:rsidRPr="009B6E22">
        <w:rPr>
          <w:rFonts w:ascii="Arial" w:hAnsi="Arial" w:cs="Arial"/>
        </w:rPr>
        <w:t xml:space="preserve"> die Polizei und/oder das Sicherheitspersonal berechtigt, entschädigungslos von Ticketinhabern bzw. </w:t>
      </w:r>
      <w:r>
        <w:rPr>
          <w:rFonts w:ascii="Arial" w:hAnsi="Arial" w:cs="Arial"/>
        </w:rPr>
        <w:t xml:space="preserve">Zuschauern </w:t>
      </w:r>
      <w:r w:rsidRPr="009B6E22">
        <w:rPr>
          <w:rFonts w:ascii="Arial" w:hAnsi="Arial" w:cs="Arial"/>
        </w:rPr>
        <w:t xml:space="preserve">entschädigungslos den Zutritt zum Bereich des Stadions zu verweigern und/oder </w:t>
      </w:r>
      <w:r>
        <w:rPr>
          <w:rFonts w:ascii="Arial" w:hAnsi="Arial" w:cs="Arial"/>
        </w:rPr>
        <w:t>aus dem Stadion</w:t>
      </w:r>
      <w:r w:rsidRPr="009B6E22">
        <w:rPr>
          <w:rFonts w:ascii="Arial" w:hAnsi="Arial" w:cs="Arial"/>
        </w:rPr>
        <w:t xml:space="preserve"> zu verweisen</w:t>
      </w:r>
      <w:r w:rsidR="006630B0">
        <w:rPr>
          <w:rFonts w:ascii="Arial" w:hAnsi="Arial" w:cs="Arial"/>
        </w:rPr>
        <w:t xml:space="preserve"> und diesem für die Zukunft ein Hausverbot zu erteilen:</w:t>
      </w:r>
    </w:p>
    <w:p w14:paraId="70D888F7" w14:textId="615AA97E" w:rsidR="00D963C4" w:rsidRPr="006630B0" w:rsidRDefault="00D963C4" w:rsidP="00D963C4">
      <w:pPr>
        <w:pStyle w:val="Listenabsatz"/>
        <w:ind w:left="360"/>
        <w:jc w:val="both"/>
        <w:rPr>
          <w:rFonts w:ascii="Arial" w:hAnsi="Arial" w:cs="Arial"/>
          <w:b/>
          <w:bCs/>
        </w:rPr>
      </w:pPr>
      <w:r w:rsidRPr="006630B0">
        <w:rPr>
          <w:rFonts w:ascii="Arial" w:hAnsi="Arial" w:cs="Arial"/>
          <w:b/>
          <w:bCs/>
        </w:rPr>
        <w:t xml:space="preserve">Der Aufenthalt </w:t>
      </w:r>
      <w:r w:rsidR="006630B0">
        <w:rPr>
          <w:rFonts w:ascii="Arial" w:hAnsi="Arial" w:cs="Arial"/>
          <w:b/>
          <w:bCs/>
        </w:rPr>
        <w:t>auf dem Vereinsgeländer/</w:t>
      </w:r>
      <w:r w:rsidRPr="006630B0">
        <w:rPr>
          <w:rFonts w:ascii="Arial" w:hAnsi="Arial" w:cs="Arial"/>
          <w:b/>
          <w:bCs/>
        </w:rPr>
        <w:t xml:space="preserve">im Stadion zum Zwecke der medialen Berichterstattung über die Veranstaltung (Fernsehen, Hörfunk, Internet, Print, Foto) und/oder der Erhebung von Spieldaten ist nur mit vorheriger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XX (namentlich benennen</w:t>
      </w:r>
      <w:r w:rsidRPr="006630B0">
        <w:rPr>
          <w:rFonts w:ascii="Arial" w:hAnsi="Arial" w:cs="Arial"/>
          <w:b/>
          <w:bCs/>
        </w:rPr>
        <w:t xml:space="preserve"> und in den für diese Zwecke besonders ausgewiesenen Bereichen zulässig. Ohne vorherige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XX (namentlich benennen</w:t>
      </w:r>
      <w:r w:rsidRPr="006630B0">
        <w:rPr>
          <w:rFonts w:ascii="Arial" w:hAnsi="Arial" w:cs="Arial"/>
          <w:b/>
          <w:bCs/>
        </w:rPr>
        <w:t xml:space="preserve"> ist es nicht gestattet, Töne, Fotos und/oder Bilder, Beschreibungen oder Resultate bzw. Daten der Veranstaltung live oder zeitversetzt aufzunehmen, zu erheben oder zu verbreiten, es sei denn, dies erfolgt ausschließlich zur privaten, nicht-kommerziellen Verwendung. Jede kommerzielle Nutzung, gleich auf welche Weise und durch wen, bedarf der vorherigen schriftlichen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(namentlich benennen</w:t>
      </w:r>
      <w:r w:rsidRPr="006630B0">
        <w:rPr>
          <w:rFonts w:ascii="Arial" w:hAnsi="Arial" w:cs="Arial"/>
          <w:b/>
          <w:bCs/>
        </w:rPr>
        <w:t xml:space="preserve">. In jedem Fall ist es untersagt, Bild-, Ton- und/oder Videoaufnahmen, ganz oder teilweise, live oder zeitversetzt über Internet und/oder andere Medien (einschließlich Mobile Devices, wie z.B. Smartphones, Tablets) zu übertragen und/oder öffentlich zu verbreiten und/oder andere Personen bei derartigen Aktivitäten zu unterstützen. Geräte oder Anlagen, die bestimmungsgemäß für solche Aktivitäten benutzt werden können, dürfen ohne vorherige Zustimmung des </w:t>
      </w:r>
      <w:r w:rsidR="006630B0" w:rsidRPr="006630B0">
        <w:rPr>
          <w:rFonts w:ascii="Arial" w:hAnsi="Arial" w:cs="Arial"/>
          <w:b/>
          <w:bCs/>
          <w:highlight w:val="yellow"/>
        </w:rPr>
        <w:t>Vereins XX (namentlich benennen</w:t>
      </w:r>
      <w:r w:rsidRPr="006630B0">
        <w:rPr>
          <w:rFonts w:ascii="Arial" w:hAnsi="Arial" w:cs="Arial"/>
          <w:b/>
          <w:bCs/>
        </w:rPr>
        <w:t xml:space="preserve"> oder vom </w:t>
      </w:r>
      <w:r w:rsidR="006630B0" w:rsidRPr="006630B0">
        <w:rPr>
          <w:rFonts w:ascii="Arial" w:hAnsi="Arial" w:cs="Arial"/>
          <w:b/>
          <w:bCs/>
          <w:highlight w:val="yellow"/>
        </w:rPr>
        <w:t>Verein XX (namentlich benennen</w:t>
      </w:r>
      <w:r w:rsidRPr="006630B0">
        <w:rPr>
          <w:rFonts w:ascii="Arial" w:hAnsi="Arial" w:cs="Arial"/>
          <w:b/>
          <w:bCs/>
        </w:rPr>
        <w:t xml:space="preserve"> autorisierten Dritten nicht in das Stadion gebracht werden.</w:t>
      </w:r>
    </w:p>
    <w:p w14:paraId="7DDEF6BA" w14:textId="77777777" w:rsidR="005A0AC7" w:rsidRDefault="005A0AC7"/>
    <w:sectPr w:rsidR="005A0A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1ADE4B2E" w14:textId="77777777" w:rsidR="00BE5BE5" w:rsidRDefault="00D963C4" w:rsidP="00BE5BE5">
      <w:pPr>
        <w:pStyle w:val="Kommentartext"/>
      </w:pPr>
      <w:r>
        <w:rPr>
          <w:rStyle w:val="Kommentarzeichen"/>
        </w:rPr>
        <w:annotationRef/>
      </w:r>
      <w:r w:rsidR="00BE5BE5">
        <w:t>Dieser sollte dann auch das Hausrecht inne haben. Sonst den Hausrechtsinhaber hier eintragen bzw. ergänzen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DE4B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DE4B2E" w16cid:durableId="2A8474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4870E" w14:textId="77777777" w:rsidR="00DC650F" w:rsidRDefault="00DC650F" w:rsidP="00FC3D76">
      <w:pPr>
        <w:spacing w:after="0" w:line="240" w:lineRule="auto"/>
      </w:pPr>
      <w:r>
        <w:separator/>
      </w:r>
    </w:p>
  </w:endnote>
  <w:endnote w:type="continuationSeparator" w:id="0">
    <w:p w14:paraId="7A24D503" w14:textId="77777777" w:rsidR="00DC650F" w:rsidRDefault="00DC650F" w:rsidP="00FC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A668D" w14:textId="77777777" w:rsidR="00DC650F" w:rsidRDefault="00DC650F" w:rsidP="00FC3D76">
      <w:pPr>
        <w:spacing w:after="0" w:line="240" w:lineRule="auto"/>
      </w:pPr>
      <w:r>
        <w:separator/>
      </w:r>
    </w:p>
  </w:footnote>
  <w:footnote w:type="continuationSeparator" w:id="0">
    <w:p w14:paraId="77F7D38F" w14:textId="77777777" w:rsidR="00DC650F" w:rsidRDefault="00DC650F" w:rsidP="00FC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75B36"/>
    <w:multiLevelType w:val="hybridMultilevel"/>
    <w:tmpl w:val="7E18C2B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46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C4"/>
    <w:rsid w:val="00163FC1"/>
    <w:rsid w:val="00170B25"/>
    <w:rsid w:val="00317FC2"/>
    <w:rsid w:val="005A0AC7"/>
    <w:rsid w:val="006630B0"/>
    <w:rsid w:val="00AD25D4"/>
    <w:rsid w:val="00BE5BE5"/>
    <w:rsid w:val="00D963C4"/>
    <w:rsid w:val="00DC650F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A1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3C4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63C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963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63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63C4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63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63C4"/>
    <w:rPr>
      <w:b/>
      <w:bCs/>
      <w:kern w:val="0"/>
      <w:sz w:val="20"/>
      <w:szCs w:val="2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C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D76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C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D7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77E3D94DFB854BAAE648C32DE292A1" ma:contentTypeVersion="16" ma:contentTypeDescription="Ein neues Dokument erstellen." ma:contentTypeScope="" ma:versionID="82f34138fbbc28fe1969131d7e1671e0">
  <xsd:schema xmlns:xsd="http://www.w3.org/2001/XMLSchema" xmlns:xs="http://www.w3.org/2001/XMLSchema" xmlns:p="http://schemas.microsoft.com/office/2006/metadata/properties" xmlns:ns2="2c101366-31a6-4508-b057-da3acad8f267" xmlns:ns3="54e7c1b0-d38f-4fce-8a1a-a95201d9be1d" targetNamespace="http://schemas.microsoft.com/office/2006/metadata/properties" ma:root="true" ma:fieldsID="33917165395c721c14c19ada1644082e" ns2:_="" ns3:_="">
    <xsd:import namespace="2c101366-31a6-4508-b057-da3acad8f267"/>
    <xsd:import namespace="54e7c1b0-d38f-4fce-8a1a-a95201d9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1366-31a6-4508-b057-da3acad8f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86fb4c-6752-4ccc-9d33-ec34481ef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7c1b0-d38f-4fce-8a1a-a95201d9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e82e25-7dce-4a82-9503-3d965c6e6989}" ma:internalName="TaxCatchAll" ma:showField="CatchAllData" ma:web="54e7c1b0-d38f-4fce-8a1a-a95201d9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6E621-8A5F-42E3-B543-6F6DDC17C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E9C9D-21D3-4478-B1A9-DE854BD7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1366-31a6-4508-b057-da3acad8f267"/>
    <ds:schemaRef ds:uri="54e7c1b0-d38f-4fce-8a1a-a95201d9b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2024-10-15T12:33:00Z</dcterms:created>
  <dcterms:modified xsi:type="dcterms:W3CDTF">2024-10-15T12:33:00Z</dcterms:modified>
</cp:coreProperties>
</file>